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8"/>
        <w:gridCol w:w="567"/>
        <w:gridCol w:w="383"/>
        <w:gridCol w:w="567"/>
        <w:gridCol w:w="4253"/>
        <w:gridCol w:w="2268"/>
        <w:gridCol w:w="2268"/>
        <w:gridCol w:w="4536"/>
      </w:tblGrid>
      <w:tr w:rsidR="00B93EC9" w:rsidRPr="007A0C28" w:rsidTr="007A0C28">
        <w:trPr>
          <w:trHeight w:val="567"/>
        </w:trPr>
        <w:tc>
          <w:tcPr>
            <w:tcW w:w="15410" w:type="dxa"/>
            <w:gridSpan w:val="8"/>
            <w:shd w:val="clear" w:color="auto" w:fill="FFFF00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7A0C28">
              <w:rPr>
                <w:rFonts w:ascii="Times New Roman" w:hAnsi="Times New Roman"/>
                <w:b/>
              </w:rPr>
              <w:t xml:space="preserve">2016-2017 EĞİTİM-ÖĞRETİM YILI </w:t>
            </w:r>
          </w:p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  <w:b/>
              </w:rPr>
              <w:t>İNSAN HAKLARI, YURTTAŞLIK VE DEMOKRASİ DERSİ ÜNİTELENDİRİLMİŞ YILLIK PLANI</w:t>
            </w:r>
          </w:p>
        </w:tc>
      </w:tr>
      <w:tr w:rsidR="00B93EC9" w:rsidRPr="007A0C28" w:rsidTr="007A0C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383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ÜNİTE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YÖNTEM VE TEKNİKLER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MASALLAR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AÇIKLAMALAR</w:t>
            </w:r>
          </w:p>
        </w:tc>
      </w:tr>
      <w:tr w:rsidR="00B93EC9" w:rsidRPr="007A0C28" w:rsidTr="007A0C28">
        <w:trPr>
          <w:cantSplit/>
          <w:trHeight w:val="1045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19-23 EYLÜL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İNSAN OLMAK</w:t>
            </w:r>
          </w:p>
        </w:tc>
        <w:tc>
          <w:tcPr>
            <w:tcW w:w="4253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Y4.1.1. İnsan olmanın niteliklerini açıklar.</w:t>
            </w: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Dinleme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Anlatım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 cevap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Rol Yapma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Beyin Fırtınası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İnsanı insan yapan değerlere odaklanılmalıdır.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“İnsan olmak nedir?” sorusuna cevap aranmalıdır.</w:t>
            </w:r>
          </w:p>
        </w:tc>
      </w:tr>
      <w:tr w:rsidR="00B93EC9" w:rsidRPr="007A0C28" w:rsidTr="007A0C28">
        <w:trPr>
          <w:cantSplit/>
          <w:trHeight w:val="1105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26-30 EYLÜL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  <w:tr w:rsidR="00B93EC9" w:rsidRPr="007A0C28" w:rsidTr="007A0C28">
        <w:trPr>
          <w:cantSplit/>
          <w:trHeight w:val="181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03-07 EKİM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Y4.1.2. İnsanın doğuştan gelen temel ve vazgeçilmez hakları olduğunu bilir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7C7433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Hakların insan olmaktan kaynaklandığı vurgulanmalı ve insanın nitelikleri ile haklar arasındaki bağa vurgu yapılmalıdır. </w:t>
            </w:r>
          </w:p>
          <w:p w:rsidR="00B93EC9" w:rsidRPr="007A0C28" w:rsidRDefault="00B93EC9" w:rsidP="007C7433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 haklarının yurttaş olsun olmasın herkesi kapsadığı vurgulanmalıdır.</w:t>
            </w:r>
          </w:p>
        </w:tc>
      </w:tr>
      <w:tr w:rsidR="00B93EC9" w:rsidRPr="007A0C28" w:rsidTr="007A0C28">
        <w:trPr>
          <w:cantSplit/>
          <w:trHeight w:val="1667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10-14 EKİM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4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Y4.1.3. Haklarına kendi yaşamından örnekler verir.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Yaşama hakkı, can ve mal dokunulmazlığı, beslenme, barınma, oyun, dinlenme, eğitim, düşünce, kanaat, inanç vb. daha çok öğrencilerin kendi yaşamlarıyla ilgili haklardan örnekler vermeleri sağlanmalıdır.</w:t>
            </w:r>
          </w:p>
        </w:tc>
      </w:tr>
      <w:tr w:rsidR="00B93EC9" w:rsidRPr="007A0C28" w:rsidTr="007A0C28">
        <w:trPr>
          <w:cantSplit/>
          <w:trHeight w:val="2671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17-21 EKİM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5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Y4.1.4. Çocuk ile yetişkin arasındaki farkları açıklar.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Ünite Değerlendirme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Çocuk ile yetişkin arasındaki farklar; hak, görev, sorumluluk, özerk karar verme, temel ihtiyaçları karşılama vb. açılardan ele alınmalıdır.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Yaşı ilerledikçe hak, özgürlük ve sorumluluklarının nasıl farklılaştığına değinilmeli; bu bağlamda çocuk hakları ve insan hakları genel biçimde karşılaştırmalı olarak ele alınmalıdır.</w:t>
            </w:r>
          </w:p>
        </w:tc>
      </w:tr>
      <w:tr w:rsidR="00B93EC9" w:rsidRPr="007A0C28" w:rsidTr="007A0C28">
        <w:trPr>
          <w:trHeight w:val="567"/>
        </w:trPr>
        <w:tc>
          <w:tcPr>
            <w:tcW w:w="15410" w:type="dxa"/>
            <w:gridSpan w:val="8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7A0C28">
              <w:rPr>
                <w:rFonts w:ascii="Times New Roman" w:hAnsi="Times New Roman"/>
              </w:rPr>
              <w:t xml:space="preserve">2016-2017 EĞİTİM-ÖĞRETİM YILI </w:t>
            </w:r>
          </w:p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 HAKLARI, YURTTAŞLIK VE DEMOKRASİ DERSİ YILLIK PLANI</w:t>
            </w:r>
          </w:p>
        </w:tc>
      </w:tr>
      <w:tr w:rsidR="00B93EC9" w:rsidRPr="007A0C28" w:rsidTr="007A0C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383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ÜNİTE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YÖNTEM VE TEKNİKLER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MASALLAR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AÇIKLAMALAR</w:t>
            </w:r>
          </w:p>
        </w:tc>
      </w:tr>
      <w:tr w:rsidR="00B93EC9" w:rsidRPr="007A0C28" w:rsidTr="007A0C28">
        <w:trPr>
          <w:cantSplit/>
          <w:trHeight w:val="1187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24-28 EKİM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6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HAK, ÖZGÜRLÜK VE SORUMLULUK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Y4.2.1. Hak, özgürlük ve sorumluluk arasındaki ilişkiyi fark eder.</w:t>
            </w: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Dinleme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Anlatım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 cevap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Rol Yapma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Beyin Fırtınası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FORSA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  <w:tr w:rsidR="00B93EC9" w:rsidRPr="007A0C28" w:rsidTr="007A0C28">
        <w:trPr>
          <w:cantSplit/>
          <w:trHeight w:val="1389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31 EKİM- 04 KASIM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7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Y4.2.2. İnsan olma sorumluluğunu taşımanın yollarını açıklar.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AYŞE ÖDEVİNİ NİÇİN YAPMADI?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İnsanın kendine, ailesine, insanlara, doğaya, çevreye, hayvanlara ve insanlığın ortak mirasına karşı sorumluluklarına yer verilmelidir.</w:t>
            </w:r>
          </w:p>
        </w:tc>
      </w:tr>
      <w:tr w:rsidR="00B93EC9" w:rsidRPr="007A0C28" w:rsidTr="007A0C28">
        <w:trPr>
          <w:cantSplit/>
          <w:trHeight w:val="1676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07-11 KASIM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8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Y4.2.3. Hak ve özgürlüklerini kullanabilen ve kullanamayan çocukların yaşantılarını karşılaştırır.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SAVAŞ VE ÇOCUKLAR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Örneklerin hem yakın hem de uzak çevreyi kapsamasına özen gösterilmelidir.</w:t>
            </w:r>
          </w:p>
        </w:tc>
      </w:tr>
      <w:tr w:rsidR="00B93EC9" w:rsidRPr="007A0C28" w:rsidTr="007A0C28">
        <w:trPr>
          <w:cantSplit/>
          <w:trHeight w:val="208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14-18 KASIM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9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Y4.2.4. Hak ve özgürlüklerinin ihlal edildiği ya da kısıtlandığı durumlarda hissettiklerini ifade eder.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KAMPTA BİR ÇOCUK: ALA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Hak ve özgürlükleri ihlal edilen kişilerin canının yandığına, canı yanan kişilerin duygularına duyarlı olmanın önemine vurgu yapılmalıdır.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Kişilerin görüş, düşünce ve hislerine duyarlı olmamanın ayrımcılığa neden olacağına değinilmelidir.</w:t>
            </w:r>
          </w:p>
        </w:tc>
      </w:tr>
      <w:tr w:rsidR="00B93EC9" w:rsidRPr="007A0C28" w:rsidTr="007A0C28">
        <w:trPr>
          <w:cantSplit/>
          <w:trHeight w:val="2100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21-25 KASIM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10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Y4.2.5. Hak ve özgürlüklerin ihlal edildiği veya kısıtlandığı durumları örneklendirerek bunların çözümüne ilişkin sorumluluk üstlenir.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SİGARANIN ZARARLARI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Sorunların çözümleri demokratik, uzlaşıya dönük ve şiddetten uzak olmalıdır.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Sorunların çözümü için izlenecek yollar ile başvurulacak İl ve İlçe İnsan Hakları Kurulları, Kamu Denetçiliği Kurumu (Ombudsmanlık) gibi kurum ve kuruluşlara değinilmelidir.</w:t>
            </w:r>
          </w:p>
        </w:tc>
      </w:tr>
      <w:tr w:rsidR="00B93EC9" w:rsidRPr="007A0C28" w:rsidTr="007A0C28">
        <w:trPr>
          <w:trHeight w:val="567"/>
        </w:trPr>
        <w:tc>
          <w:tcPr>
            <w:tcW w:w="15410" w:type="dxa"/>
            <w:gridSpan w:val="8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7A0C28">
              <w:rPr>
                <w:rFonts w:ascii="Times New Roman" w:hAnsi="Times New Roman"/>
              </w:rPr>
              <w:t xml:space="preserve">2016-2017 EĞİTİM-ÖĞRETİM YILI </w:t>
            </w:r>
          </w:p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 HAKLARI, YURTTAŞLIK VE DEMOKRASİ DERSİ YILLIK PLANI</w:t>
            </w:r>
          </w:p>
        </w:tc>
      </w:tr>
      <w:tr w:rsidR="00B93EC9" w:rsidRPr="007A0C28" w:rsidTr="007A0C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383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ÜNİTE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YÖNTEM VE TEKNİKLER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MASALLAR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AÇIKLAMALAR</w:t>
            </w:r>
          </w:p>
        </w:tc>
      </w:tr>
      <w:tr w:rsidR="00B93EC9" w:rsidRPr="007A0C28" w:rsidTr="007A0C28">
        <w:trPr>
          <w:cantSplit/>
          <w:trHeight w:val="1471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28 KASIM- 02 ARALIK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11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HAK, ÖZGÜRLÜK VE SORUMLULUK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Y4.2.6. Hak ve özgürlüklere saygı gösterir.</w:t>
            </w: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Dinleme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Anlatım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 cevap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Rol Yapma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Beyin Fırtınası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GAZETE HABERLERİ-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Organ bağışı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Kendi hak ve özgürlüklerine gösterilmesini beklediği saygıyı, kendisinin de başkalarının hak ve özgürlüklerine göstermesi gerektiği vurgulanmalıdır.</w:t>
            </w:r>
          </w:p>
        </w:tc>
      </w:tr>
      <w:tr w:rsidR="00B93EC9" w:rsidRPr="007A0C28" w:rsidTr="007A0C28">
        <w:trPr>
          <w:cantSplit/>
          <w:trHeight w:val="1389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05-09 ARALIK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12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Y4.2.7. Hak ve özgürlüklerin kullanılmasının birlikte yaşama kültürüne etkisini değerlendirir.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Ünite Değerlendirme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Hak ve özgürlüklerin özenle kullanıldığı ya da kısıtlandığı, ihlal edildiği durumların olası sonuçlarına yer verilmelidir.</w:t>
            </w:r>
          </w:p>
        </w:tc>
      </w:tr>
      <w:tr w:rsidR="00B93EC9" w:rsidRPr="007A0C28" w:rsidTr="007A0C28">
        <w:trPr>
          <w:cantSplit/>
          <w:trHeight w:val="1676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12-16 ARALIK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13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  <w:tr w:rsidR="00B93EC9" w:rsidRPr="007A0C28" w:rsidTr="007A0C28">
        <w:trPr>
          <w:cantSplit/>
          <w:trHeight w:val="208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19-23 ARALIK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14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ADALET VE EŞİTLİK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Y4.3.1. İnsanların farklılıklarına saygı gösterir.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ÇİRKİN ÖRDEK YAVRUSU MASALI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İnsanlar arasında farklılıkların olduğu ve bu farklılıkların doğal olduğuna değinilmelidir.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Farklılıkların kimi zaman farklı haklara (engelli hakları vb.) sahip olmayı gerektirdiğine değinilmelidir.</w:t>
            </w:r>
          </w:p>
        </w:tc>
      </w:tr>
      <w:tr w:rsidR="00B93EC9" w:rsidRPr="007A0C28" w:rsidTr="007A0C28">
        <w:trPr>
          <w:cantSplit/>
          <w:trHeight w:val="1822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26-30 ARALIK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15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Y4.3.2. İnsanların hak ve özgürlükler bakımından eşit olduğunu bilir.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Eşitliğin kurallar ve yasalar ile güvence altına alındığına değinilmelidir.</w:t>
            </w:r>
          </w:p>
        </w:tc>
      </w:tr>
      <w:tr w:rsidR="00B93EC9" w:rsidRPr="007A0C28" w:rsidTr="007A0C28">
        <w:trPr>
          <w:trHeight w:val="567"/>
        </w:trPr>
        <w:tc>
          <w:tcPr>
            <w:tcW w:w="15410" w:type="dxa"/>
            <w:gridSpan w:val="8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7A0C28">
              <w:rPr>
                <w:rFonts w:ascii="Times New Roman" w:hAnsi="Times New Roman"/>
              </w:rPr>
              <w:t xml:space="preserve">2016-2017 EĞİTİM-ÖĞRETİM YILI </w:t>
            </w:r>
          </w:p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 HAKLARI, YURTTAŞLIK VE DEMOKRASİ DERSİ YILLIK PLANI</w:t>
            </w:r>
          </w:p>
        </w:tc>
      </w:tr>
      <w:tr w:rsidR="00B93EC9" w:rsidRPr="007A0C28" w:rsidTr="007A0C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383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ÜNİTE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YÖNTEM VE TEKNİKLER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MASALLAR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AÇIKLAMALAR</w:t>
            </w:r>
          </w:p>
        </w:tc>
      </w:tr>
      <w:tr w:rsidR="00B93EC9" w:rsidRPr="007A0C28" w:rsidTr="007A0C28">
        <w:trPr>
          <w:cantSplit/>
          <w:trHeight w:val="1896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02-06 OCAK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16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Y4.3.3. Adalet ve eşitlik arasındaki farkı ayırt eder.</w:t>
            </w: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F221D8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Dinleme</w:t>
            </w: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Anlatım </w:t>
            </w: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 cevap</w:t>
            </w: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Rol Yapma</w:t>
            </w: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</w:p>
          <w:p w:rsidR="00B93EC9" w:rsidRPr="007A0C28" w:rsidRDefault="00B93EC9" w:rsidP="00F221D8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Beyin Fırtınası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Adalet ve eşitlik kavramlarını birbirlerinden ayırt etmede hak, özgürlük ve sorumluluk kavramlarından hareket edilmelidir.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Adalet ve eşitlik bağlamında pozitif ayrımcılık konuları (cinsiyet eşitliği, dezavantajlılar, engelliler, çocuklar ile ilgili örnekler gibi) ele alınmalıdır.</w:t>
            </w:r>
          </w:p>
        </w:tc>
      </w:tr>
      <w:tr w:rsidR="00B93EC9" w:rsidRPr="007A0C28" w:rsidTr="007A0C28">
        <w:trPr>
          <w:cantSplit/>
          <w:trHeight w:val="1529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09-13 OCAK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17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Y4.3.4. Adalet ve eşitlikle ilgili olumlu ve olumsuz davranışlara örnekler verir.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  <w:tr w:rsidR="00B93EC9" w:rsidRPr="007A0C28" w:rsidTr="007A0C28">
        <w:trPr>
          <w:cantSplit/>
          <w:trHeight w:val="1676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16-20 OCAK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18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Y4.3.5. Adil ya da eşit davranılmadığında insanlarda oluşabilecek duyguları açıklar.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Öğrencilerin empati kurmalarını sağlayabilecek örneklere yer verilmelidir.</w:t>
            </w:r>
          </w:p>
        </w:tc>
      </w:tr>
      <w:tr w:rsidR="00B93EC9" w:rsidRPr="007A0C28" w:rsidTr="007A0C28">
        <w:trPr>
          <w:cantSplit/>
          <w:trHeight w:val="1661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06-10 ŞUBAT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19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Y4.3.6. Adaletin ya da eşitliğin sağlandığı ve sağlanamadığı durumları karşılaştırır.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Ünite Değerlendirme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Karşılaştırmalar; demokrasi kültürü, birlikte yaşama, uzlaşı, çatışma bağlamlarında ele alınmalıdır.</w:t>
            </w:r>
          </w:p>
        </w:tc>
      </w:tr>
      <w:tr w:rsidR="00B93EC9" w:rsidRPr="007A0C28" w:rsidTr="007A0C28">
        <w:trPr>
          <w:cantSplit/>
          <w:trHeight w:val="1521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13-17 ŞUBAT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20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  <w:tr w:rsidR="00B93EC9" w:rsidRPr="007A0C28" w:rsidTr="007A0C28">
        <w:trPr>
          <w:trHeight w:val="567"/>
        </w:trPr>
        <w:tc>
          <w:tcPr>
            <w:tcW w:w="15410" w:type="dxa"/>
            <w:gridSpan w:val="8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7A0C28">
              <w:rPr>
                <w:rFonts w:ascii="Times New Roman" w:hAnsi="Times New Roman"/>
              </w:rPr>
              <w:t xml:space="preserve">2016-2017 EĞİTİM-ÖĞRETİM YILI </w:t>
            </w:r>
          </w:p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 HAKLARI, YURTTAŞLIK VE DEMOKRASİ DERSİ YILLIK PLANI</w:t>
            </w:r>
          </w:p>
        </w:tc>
      </w:tr>
      <w:tr w:rsidR="00B93EC9" w:rsidRPr="007A0C28" w:rsidTr="007A0C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383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ÜNİTE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YÖNTEM VE TEKNİKLER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MASALLAR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AÇIKLAMALAR</w:t>
            </w:r>
          </w:p>
        </w:tc>
      </w:tr>
      <w:tr w:rsidR="00B93EC9" w:rsidRPr="007A0C28" w:rsidTr="007A0C28">
        <w:trPr>
          <w:cantSplit/>
          <w:trHeight w:val="1471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20-24 ŞUBAT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21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UZLAŞI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Y4.4.1. İnsanlar arasındaki anlaşmazlıkların nedenlerini açıklar.</w:t>
            </w: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C01E8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Dinleme</w:t>
            </w: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Anlatım </w:t>
            </w: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 cevap</w:t>
            </w: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Rol Yapma</w:t>
            </w: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Beyin Fırtınası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Anlaşmazlıkların yaşamın bir parçası ve doğal olduğu vurgulanmalıdır.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Anlaşmazlık durumlarında bütün tarafların aynı anda haklı olup olamayacağı sorgulanmalıdır.</w:t>
            </w:r>
          </w:p>
        </w:tc>
      </w:tr>
      <w:tr w:rsidR="00B93EC9" w:rsidRPr="007A0C28" w:rsidTr="007A0C28">
        <w:trPr>
          <w:cantSplit/>
          <w:trHeight w:val="1535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27 ŞUBAT- 03 MART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22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Y4.4.2. Uzlaşı gerektiren ve gerektirmeyen durumları karşılaştırır.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sz w:val="22"/>
                <w:szCs w:val="22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 xml:space="preserve">Uzlaşının bireysel yaşam alanları ile ilgili değil toplumsal yaşam alanları ilgili olduğu vurgulanmalıdır. </w:t>
            </w:r>
          </w:p>
          <w:p w:rsidR="00B93EC9" w:rsidRPr="007A0C28" w:rsidRDefault="00B93EC9" w:rsidP="00C01E8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>Uzlaşı gerektiren durumların değer, ilgi, inanç ve beklentiler ile ilgili olduğuna; bunun yanında kural, yasa, yönetmelik vb. ile belirlenmiş hususların uzlaşı gerektirmeyen durumlar ile ilgili olduğuna değinilmelidir</w:t>
            </w:r>
          </w:p>
        </w:tc>
      </w:tr>
      <w:tr w:rsidR="00B93EC9" w:rsidRPr="007A0C28" w:rsidTr="007A0C28">
        <w:trPr>
          <w:cantSplit/>
          <w:trHeight w:val="1676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06-10 MART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23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C01E80">
            <w:pPr>
              <w:rPr>
                <w:rFonts w:ascii="Times New Roman" w:hAnsi="Times New Roman"/>
                <w:sz w:val="22"/>
                <w:szCs w:val="22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>Y4.4.3. Anlaşmazlıkları çözmek için uzlaşı yolları arar.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C01E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C01E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C01E80">
            <w:pPr>
              <w:rPr>
                <w:rFonts w:ascii="Times New Roman" w:hAnsi="Times New Roman"/>
                <w:sz w:val="22"/>
                <w:szCs w:val="22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 xml:space="preserve">Uzlaşı aramada sürecin sonuçtan daha önemli olduğu vurgulanmalıdır. </w:t>
            </w:r>
          </w:p>
          <w:p w:rsidR="00B93EC9" w:rsidRPr="007A0C28" w:rsidRDefault="00B93EC9" w:rsidP="00C01E80">
            <w:pPr>
              <w:rPr>
                <w:rFonts w:ascii="Times New Roman" w:hAnsi="Times New Roman"/>
                <w:sz w:val="22"/>
                <w:szCs w:val="22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 xml:space="preserve">Uzlaşı sürecinde fikirlerin gerekçe ve kanıtlara dayalı olarak savunulması gereği üzerinde durulmalıdır. </w:t>
            </w:r>
          </w:p>
          <w:p w:rsidR="00B93EC9" w:rsidRPr="007A0C28" w:rsidRDefault="00B93EC9" w:rsidP="00C01E80">
            <w:pPr>
              <w:rPr>
                <w:rFonts w:ascii="Times New Roman" w:hAnsi="Times New Roman"/>
                <w:sz w:val="22"/>
                <w:szCs w:val="22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>Uzlaşı sürecinde açık fikirlilik, hoşgörülü olma, sabırlı olma, güven, empati vb. değerlerin önemine vurgu yapılmalıdır.</w:t>
            </w:r>
          </w:p>
        </w:tc>
      </w:tr>
      <w:tr w:rsidR="00B93EC9" w:rsidRPr="007A0C28" w:rsidTr="007A0C28">
        <w:trPr>
          <w:cantSplit/>
          <w:trHeight w:val="1395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13-17 MART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24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93EC9" w:rsidRPr="007A0C28" w:rsidRDefault="00B93EC9" w:rsidP="0046175D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Y4.4.4. Anlaşmazlık ve uzlaşı durumlarının sonuçlarını örneklerle karşılaştırır. </w:t>
            </w:r>
          </w:p>
          <w:p w:rsidR="00B93EC9" w:rsidRPr="007A0C28" w:rsidRDefault="00B93EC9" w:rsidP="0046175D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 </w:t>
            </w:r>
          </w:p>
          <w:p w:rsidR="00B93EC9" w:rsidRPr="007A0C28" w:rsidRDefault="00B93EC9" w:rsidP="0046175D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Ünite Değerlendirme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93EC9" w:rsidRPr="007A0C28" w:rsidRDefault="00B93EC9" w:rsidP="0046175D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Sonuçların karşılaştırılmasında birlikte yaşama kültürü, toplumsal gelişme ve değişme, barış dili, şiddet vb. dikkate alınır. </w:t>
            </w:r>
          </w:p>
          <w:p w:rsidR="00B93EC9" w:rsidRPr="007A0C28" w:rsidRDefault="00B93EC9" w:rsidP="0046175D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Anlaşmazlık durumlarında karşılıklı olarak hak ve özgürlüklere saygı gösterilmesi gerektiği vurgulanmalıdır. </w:t>
            </w:r>
          </w:p>
          <w:p w:rsidR="00B93EC9" w:rsidRPr="007A0C28" w:rsidRDefault="00B93EC9" w:rsidP="0046175D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Uzlaşı ile çözülen sorunun, başka bir soruna neden olup olmayacağına değinilmelidir</w:t>
            </w:r>
          </w:p>
        </w:tc>
      </w:tr>
      <w:tr w:rsidR="00B93EC9" w:rsidRPr="007A0C28" w:rsidTr="007A0C28">
        <w:trPr>
          <w:cantSplit/>
          <w:trHeight w:val="1513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20-24 MART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25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  <w:tr w:rsidR="00B93EC9" w:rsidRPr="007A0C28" w:rsidTr="007A0C28">
        <w:trPr>
          <w:trHeight w:val="567"/>
        </w:trPr>
        <w:tc>
          <w:tcPr>
            <w:tcW w:w="15410" w:type="dxa"/>
            <w:gridSpan w:val="8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7A0C28">
              <w:rPr>
                <w:rFonts w:ascii="Times New Roman" w:hAnsi="Times New Roman"/>
              </w:rPr>
              <w:t xml:space="preserve">2016-2017 EĞİTİM-ÖĞRETİM YILI </w:t>
            </w:r>
          </w:p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 HAKLARI, YURTTAŞLIK VE DEMOKRASİ DERSİ YILLIK PLANI</w:t>
            </w:r>
          </w:p>
        </w:tc>
      </w:tr>
      <w:tr w:rsidR="00B93EC9" w:rsidRPr="007A0C28" w:rsidTr="007A0C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383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ÜNİTE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YÖNTEM VE TEKNİKLER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MASALLAR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AÇIKLAMALAR</w:t>
            </w:r>
          </w:p>
        </w:tc>
      </w:tr>
      <w:tr w:rsidR="00B93EC9" w:rsidRPr="007A0C28" w:rsidTr="007A0C28">
        <w:trPr>
          <w:cantSplit/>
          <w:trHeight w:val="2038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27-31 MART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26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KURALLAR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Y4.5.1. Kural kavramını sorgular.</w:t>
            </w: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Dinleme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Anlatım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 cevap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Rol Yapma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Beyin Fırtınası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Kuralların neden var olduğuna, kim ya da kimler tarafından ve nasıl konulduğuna değinilmelidir.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Yazılı ve yazılı olmayan kurallara değinilmelidir.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Kuralların zaman içerisinde değişebileceği vurgulanmalıdır.</w:t>
            </w:r>
          </w:p>
        </w:tc>
      </w:tr>
      <w:tr w:rsidR="00B93EC9" w:rsidRPr="007A0C28" w:rsidTr="007A0C28">
        <w:trPr>
          <w:cantSplit/>
          <w:trHeight w:val="1671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03-07 NİSAN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27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Y4.5.2. Kural, özgürlük ve hak arasındaki ilişkiyi değerlendirir.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Kuralların özgürlükleri ve hakları sınırlan-dırıp sınırlandırmayacağına değinilmelidir.</w:t>
            </w:r>
          </w:p>
        </w:tc>
      </w:tr>
      <w:tr w:rsidR="00B93EC9" w:rsidRPr="007A0C28" w:rsidTr="007A0C28">
        <w:trPr>
          <w:cantSplit/>
          <w:trHeight w:val="1676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10-14 NİSAN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28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Y4.5.3. Belirlediği veya belirlenmiş kurallara uyar.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Belirlenmesinde kendisinin katkısı olan ve olmayan kurallara uyması gerektiği vurgulanmalıdır.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Kurallara uyulmadığında uygulanacak yaptırımların önemine değinilmelidir.</w:t>
            </w:r>
          </w:p>
        </w:tc>
      </w:tr>
      <w:tr w:rsidR="00B93EC9" w:rsidRPr="007A0C28" w:rsidTr="007A0C28">
        <w:trPr>
          <w:cantSplit/>
          <w:trHeight w:val="1395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17-21 NİSAN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29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Y4.5.4. Kurallara uymanın toplumsal ahenge ve birlikte yaşama olan katkısını değerlendirir.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Ünite Değerlendirme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Kurallara uyulmaması durumunda ortaya çıkabilecek sorunlara değinilmelidir.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Birey, toplum, devlet ilişkisinin kurallarla düzenlendiğine ve bunun hukukun üstünlüğü ile olan ilişkisine değinilmelidir.</w:t>
            </w:r>
          </w:p>
        </w:tc>
      </w:tr>
      <w:tr w:rsidR="00B93EC9" w:rsidRPr="007A0C28" w:rsidTr="007A0C28">
        <w:trPr>
          <w:cantSplit/>
          <w:trHeight w:val="1513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24-28 NİSAN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30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</w:tbl>
    <w:p w:rsidR="00B93EC9" w:rsidRDefault="00B93EC9" w:rsidP="009E79CF">
      <w:pPr>
        <w:tabs>
          <w:tab w:val="left" w:pos="13215"/>
        </w:tabs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8"/>
        <w:gridCol w:w="567"/>
        <w:gridCol w:w="383"/>
        <w:gridCol w:w="567"/>
        <w:gridCol w:w="4253"/>
        <w:gridCol w:w="2268"/>
        <w:gridCol w:w="2268"/>
        <w:gridCol w:w="4536"/>
      </w:tblGrid>
      <w:tr w:rsidR="00B93EC9" w:rsidRPr="007A0C28" w:rsidTr="007A0C28">
        <w:trPr>
          <w:trHeight w:val="567"/>
        </w:trPr>
        <w:tc>
          <w:tcPr>
            <w:tcW w:w="15410" w:type="dxa"/>
            <w:gridSpan w:val="8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7A0C28">
              <w:rPr>
                <w:rFonts w:ascii="Times New Roman" w:hAnsi="Times New Roman"/>
              </w:rPr>
              <w:t xml:space="preserve">2016-2017 EĞİTİM-ÖĞRETİM YILI </w:t>
            </w:r>
          </w:p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İNSAN HAKLARI, YURTTAŞLIK VE DEMOKRASİ DERSİ YILLIK PLANI</w:t>
            </w:r>
          </w:p>
        </w:tc>
      </w:tr>
      <w:tr w:rsidR="00B93EC9" w:rsidRPr="007A0C28" w:rsidTr="007A0C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383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ÜNİTE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YÖNTEM VE TEKNİKLER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MASALLAR</w:t>
            </w:r>
          </w:p>
        </w:tc>
        <w:tc>
          <w:tcPr>
            <w:tcW w:w="4536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AÇIKLAMALAR</w:t>
            </w:r>
          </w:p>
        </w:tc>
      </w:tr>
      <w:tr w:rsidR="00B93EC9" w:rsidRPr="007A0C28" w:rsidTr="007A0C28">
        <w:trPr>
          <w:cantSplit/>
          <w:trHeight w:val="1045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01-05 MAYIS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31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C28">
              <w:rPr>
                <w:rFonts w:ascii="Times New Roman" w:hAnsi="Times New Roman"/>
                <w:b/>
              </w:rPr>
              <w:t>BİRLİKTE YAŞAM</w:t>
            </w: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Y4.6.1. Birlikte yaşamak için bir yurda ihtiyaç olduğunu bilir.</w:t>
            </w:r>
          </w:p>
        </w:tc>
        <w:tc>
          <w:tcPr>
            <w:tcW w:w="2268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Dinleme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Anlatım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Soru cevap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Rol Yapma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Beyin Fırtınası</w:t>
            </w: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Yurdun sadece bir mekân olmadığına; yaşayış biçimi, ortak değerler ve kültür ile anlam bulduğuna vurgu yapılmalıdır.</w:t>
            </w:r>
          </w:p>
        </w:tc>
      </w:tr>
      <w:tr w:rsidR="00B93EC9" w:rsidRPr="007A0C28" w:rsidTr="007A0C28">
        <w:trPr>
          <w:cantSplit/>
          <w:trHeight w:val="1103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08-12 MAYIS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32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Y4.6.2. Birlikte yaşayabilmek için düzenleyici bir kuruma ihtiyaç olduğunu kavrar.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Devlet, kamu kurumları ile sivil toplum kuruluşları ve bunların işlevlerine değinil-melidir.</w:t>
            </w:r>
          </w:p>
        </w:tc>
      </w:tr>
      <w:tr w:rsidR="00B93EC9" w:rsidRPr="007A0C28" w:rsidTr="007A0C28">
        <w:trPr>
          <w:cantSplit/>
          <w:trHeight w:val="1389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15-19 MAYIS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33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Y4.6.3. Birey ve toplum arasındaki ilişkinin ortak sahiplik üzerinden kurulduğunu bilir.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 xml:space="preserve">Birlikte yaşamanın paylaşmayı gerektirdiğine ve paylaşılanın üzerinde herkesin hakkı olduğuna vurgu yapılmalıdır. </w:t>
            </w:r>
          </w:p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Toplumun ortak mallarını koruma sorumluluğuna vurgu yapılmalıdır.</w:t>
            </w:r>
          </w:p>
        </w:tc>
      </w:tr>
      <w:tr w:rsidR="00B93EC9" w:rsidRPr="007A0C28" w:rsidTr="007A0C28">
        <w:trPr>
          <w:cantSplit/>
          <w:trHeight w:val="1395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22-26 MAYIS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34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Y4.6.4. Yurttaş olmanın sorumluluklarını yerine getirir.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93EC9" w:rsidRPr="007A0C28" w:rsidRDefault="00B93EC9" w:rsidP="002738A2">
            <w:pPr>
              <w:rPr>
                <w:rFonts w:ascii="Times New Roman" w:hAnsi="Times New Roman"/>
                <w:sz w:val="20"/>
                <w:szCs w:val="20"/>
              </w:rPr>
            </w:pPr>
            <w:r w:rsidRPr="007A0C28">
              <w:rPr>
                <w:rFonts w:ascii="Times New Roman" w:hAnsi="Times New Roman"/>
                <w:sz w:val="20"/>
                <w:szCs w:val="20"/>
              </w:rPr>
              <w:t xml:space="preserve">Aktif yurttaşlık kavramına örneklerle vurgu yapılmalıdır. </w:t>
            </w:r>
          </w:p>
          <w:p w:rsidR="00B93EC9" w:rsidRPr="007A0C28" w:rsidRDefault="00B93EC9" w:rsidP="002738A2">
            <w:pPr>
              <w:rPr>
                <w:rFonts w:ascii="Times New Roman" w:hAnsi="Times New Roman"/>
                <w:sz w:val="20"/>
                <w:szCs w:val="20"/>
              </w:rPr>
            </w:pPr>
            <w:r w:rsidRPr="007A0C28">
              <w:rPr>
                <w:rFonts w:ascii="Times New Roman" w:hAnsi="Times New Roman"/>
                <w:sz w:val="20"/>
                <w:szCs w:val="20"/>
              </w:rPr>
              <w:t xml:space="preserve">Aktif katılımın yurttaş olmanın gereği olduğu vurgulanmalıdır. </w:t>
            </w:r>
          </w:p>
          <w:p w:rsidR="00B93EC9" w:rsidRPr="007A0C28" w:rsidRDefault="00B93EC9" w:rsidP="002738A2">
            <w:pPr>
              <w:rPr>
                <w:rFonts w:ascii="Times New Roman" w:hAnsi="Times New Roman"/>
                <w:sz w:val="20"/>
                <w:szCs w:val="20"/>
              </w:rPr>
            </w:pPr>
            <w:r w:rsidRPr="007A0C28">
              <w:rPr>
                <w:rFonts w:ascii="Times New Roman" w:hAnsi="Times New Roman"/>
                <w:sz w:val="20"/>
                <w:szCs w:val="20"/>
              </w:rPr>
              <w:t xml:space="preserve">Yurttaş olma sorumluluğu bireylerin konumları (çocuk-yetişkin) ile ilişkilendirilmelidir. </w:t>
            </w:r>
          </w:p>
          <w:p w:rsidR="00B93EC9" w:rsidRPr="007A0C28" w:rsidRDefault="00B93EC9" w:rsidP="002738A2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  <w:sz w:val="20"/>
                <w:szCs w:val="20"/>
              </w:rPr>
              <w:t>Yurttaşın hem diğer yurttaşlara hem de devlete karşı sorumluluklarına değinilmelidir.</w:t>
            </w:r>
          </w:p>
        </w:tc>
      </w:tr>
      <w:tr w:rsidR="00B93EC9" w:rsidRPr="007A0C28" w:rsidTr="007A0C28">
        <w:trPr>
          <w:cantSplit/>
          <w:trHeight w:val="1068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>29MAY-02 HAZ.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35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Y4.6.5. Devletin yurttaşlarına karşı sorumluluklarını fark eder.</w:t>
            </w: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Kamu kurum ve kuruluşlarının yurttaşların haklarını korumak ve geliştirmek, yurttaşlarına hizmet etmek, onların ihtiyaçlarını ve güvenliğini karşılamak için var olduğuna değinilmelidir.</w:t>
            </w:r>
          </w:p>
        </w:tc>
      </w:tr>
      <w:tr w:rsidR="00B93EC9" w:rsidRPr="007A0C28" w:rsidTr="007A0C28">
        <w:trPr>
          <w:cantSplit/>
          <w:trHeight w:val="972"/>
        </w:trPr>
        <w:tc>
          <w:tcPr>
            <w:tcW w:w="568" w:type="dxa"/>
            <w:textDirection w:val="btLr"/>
            <w:vAlign w:val="center"/>
          </w:tcPr>
          <w:p w:rsidR="00B93EC9" w:rsidRPr="007A0C28" w:rsidRDefault="00B93EC9" w:rsidP="007A0C28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0C28">
              <w:rPr>
                <w:rFonts w:ascii="Times New Roman" w:hAnsi="Times New Roman"/>
                <w:sz w:val="22"/>
                <w:szCs w:val="22"/>
              </w:rPr>
              <w:t>05-09 HZRN</w:t>
            </w:r>
          </w:p>
        </w:tc>
        <w:tc>
          <w:tcPr>
            <w:tcW w:w="567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36</w:t>
            </w:r>
          </w:p>
        </w:tc>
        <w:tc>
          <w:tcPr>
            <w:tcW w:w="383" w:type="dxa"/>
            <w:vAlign w:val="center"/>
          </w:tcPr>
          <w:p w:rsidR="00B93EC9" w:rsidRPr="007A0C28" w:rsidRDefault="00B93EC9" w:rsidP="007A0C28">
            <w:pPr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93EC9" w:rsidRPr="007A0C28" w:rsidRDefault="00B93EC9" w:rsidP="006F5260">
            <w:pPr>
              <w:rPr>
                <w:rFonts w:ascii="Times New Roman" w:hAnsi="Times New Roman"/>
              </w:rPr>
            </w:pPr>
          </w:p>
        </w:tc>
      </w:tr>
    </w:tbl>
    <w:p w:rsidR="00B93EC9" w:rsidRDefault="00B93EC9" w:rsidP="009E79CF">
      <w:pPr>
        <w:tabs>
          <w:tab w:val="left" w:pos="13215"/>
        </w:tabs>
      </w:pPr>
    </w:p>
    <w:tbl>
      <w:tblPr>
        <w:tblW w:w="0" w:type="auto"/>
        <w:tblInd w:w="3652" w:type="dxa"/>
        <w:tblLook w:val="00A0"/>
      </w:tblPr>
      <w:tblGrid>
        <w:gridCol w:w="3402"/>
        <w:gridCol w:w="3402"/>
        <w:gridCol w:w="3402"/>
      </w:tblGrid>
      <w:tr w:rsidR="00B93EC9" w:rsidRPr="007A0C28" w:rsidTr="007A0C28">
        <w:tc>
          <w:tcPr>
            <w:tcW w:w="3402" w:type="dxa"/>
            <w:vAlign w:val="center"/>
          </w:tcPr>
          <w:p w:rsidR="00B93EC9" w:rsidRPr="007A0C28" w:rsidRDefault="00B93EC9" w:rsidP="007A0C28">
            <w:pPr>
              <w:tabs>
                <w:tab w:val="left" w:pos="13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SİBEL TETİK</w:t>
            </w:r>
          </w:p>
          <w:p w:rsidR="00B93EC9" w:rsidRPr="007A0C28" w:rsidRDefault="00B93EC9" w:rsidP="007A0C28">
            <w:pPr>
              <w:tabs>
                <w:tab w:val="left" w:pos="13215"/>
              </w:tabs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4/A Sınıf Öğretmeni</w:t>
            </w:r>
          </w:p>
        </w:tc>
        <w:tc>
          <w:tcPr>
            <w:tcW w:w="3402" w:type="dxa"/>
            <w:vAlign w:val="center"/>
          </w:tcPr>
          <w:p w:rsidR="00B93EC9" w:rsidRPr="007A0C28" w:rsidRDefault="00B93EC9" w:rsidP="007A0C28">
            <w:pPr>
              <w:tabs>
                <w:tab w:val="left" w:pos="13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FERAMİZ BAYSAL</w:t>
            </w:r>
          </w:p>
          <w:p w:rsidR="00B93EC9" w:rsidRPr="007A0C28" w:rsidRDefault="00B93EC9" w:rsidP="007A0C28">
            <w:pPr>
              <w:tabs>
                <w:tab w:val="left" w:pos="13215"/>
              </w:tabs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4/B Sınıf Öğretmeni</w:t>
            </w:r>
          </w:p>
        </w:tc>
        <w:tc>
          <w:tcPr>
            <w:tcW w:w="3402" w:type="dxa"/>
            <w:vAlign w:val="center"/>
          </w:tcPr>
          <w:p w:rsidR="00B93EC9" w:rsidRPr="007A0C28" w:rsidRDefault="00B93EC9" w:rsidP="007A0C28">
            <w:pPr>
              <w:tabs>
                <w:tab w:val="left" w:pos="13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YAKUP ÇELİK</w:t>
            </w:r>
          </w:p>
          <w:p w:rsidR="00B93EC9" w:rsidRPr="007A0C28" w:rsidRDefault="00B93EC9" w:rsidP="007A0C28">
            <w:pPr>
              <w:tabs>
                <w:tab w:val="left" w:pos="13215"/>
              </w:tabs>
              <w:jc w:val="center"/>
              <w:rPr>
                <w:rFonts w:ascii="Times New Roman" w:hAnsi="Times New Roman"/>
              </w:rPr>
            </w:pPr>
            <w:r w:rsidRPr="007A0C28">
              <w:rPr>
                <w:rFonts w:ascii="Times New Roman" w:hAnsi="Times New Roman"/>
              </w:rPr>
              <w:t>Okul Müdürü</w:t>
            </w:r>
          </w:p>
        </w:tc>
      </w:tr>
    </w:tbl>
    <w:p w:rsidR="00B93EC9" w:rsidRDefault="00B93EC9" w:rsidP="009E79CF">
      <w:pPr>
        <w:tabs>
          <w:tab w:val="left" w:pos="13215"/>
        </w:tabs>
      </w:pPr>
      <w:r>
        <w:tab/>
      </w:r>
      <w:bookmarkStart w:id="0" w:name="_GoBack"/>
      <w:bookmarkEnd w:id="0"/>
    </w:p>
    <w:sectPr w:rsidR="00B93EC9" w:rsidSect="006D7573">
      <w:pgSz w:w="16838" w:h="11906" w:orient="landscape"/>
      <w:pgMar w:top="851" w:right="357" w:bottom="284" w:left="1077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yra">
    <w:altName w:val="Calibri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A25"/>
    <w:rsid w:val="00014121"/>
    <w:rsid w:val="00033822"/>
    <w:rsid w:val="000521F9"/>
    <w:rsid w:val="000534D3"/>
    <w:rsid w:val="00077210"/>
    <w:rsid w:val="000A2B13"/>
    <w:rsid w:val="000A66E9"/>
    <w:rsid w:val="000C7FF9"/>
    <w:rsid w:val="000D4669"/>
    <w:rsid w:val="00104FBF"/>
    <w:rsid w:val="001B1C5F"/>
    <w:rsid w:val="001F551C"/>
    <w:rsid w:val="002738A2"/>
    <w:rsid w:val="00303E94"/>
    <w:rsid w:val="004000DF"/>
    <w:rsid w:val="00411809"/>
    <w:rsid w:val="0046175D"/>
    <w:rsid w:val="0046641B"/>
    <w:rsid w:val="00470B1C"/>
    <w:rsid w:val="00486E12"/>
    <w:rsid w:val="00536172"/>
    <w:rsid w:val="005F72B8"/>
    <w:rsid w:val="00693A4F"/>
    <w:rsid w:val="006C0FD8"/>
    <w:rsid w:val="006D7573"/>
    <w:rsid w:val="006F5260"/>
    <w:rsid w:val="00700DB7"/>
    <w:rsid w:val="0070686F"/>
    <w:rsid w:val="007407FC"/>
    <w:rsid w:val="007A0C28"/>
    <w:rsid w:val="007C7433"/>
    <w:rsid w:val="007E0DBA"/>
    <w:rsid w:val="00870B10"/>
    <w:rsid w:val="009A395D"/>
    <w:rsid w:val="009D32D9"/>
    <w:rsid w:val="009E79CF"/>
    <w:rsid w:val="00A22D79"/>
    <w:rsid w:val="00A90A14"/>
    <w:rsid w:val="00AF1C98"/>
    <w:rsid w:val="00B17D01"/>
    <w:rsid w:val="00B72864"/>
    <w:rsid w:val="00B93EC9"/>
    <w:rsid w:val="00BB43D8"/>
    <w:rsid w:val="00BE031F"/>
    <w:rsid w:val="00BF0B6C"/>
    <w:rsid w:val="00C01E80"/>
    <w:rsid w:val="00C3400B"/>
    <w:rsid w:val="00C44A25"/>
    <w:rsid w:val="00C6446B"/>
    <w:rsid w:val="00CC511B"/>
    <w:rsid w:val="00CE5929"/>
    <w:rsid w:val="00D9635B"/>
    <w:rsid w:val="00E55EAA"/>
    <w:rsid w:val="00E810E2"/>
    <w:rsid w:val="00F221D8"/>
    <w:rsid w:val="00FA4404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yra" w:eastAsia="Calibri" w:hAnsi="Kayr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7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C511B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Stil">
    <w:name w:val="Stil"/>
    <w:uiPriority w:val="99"/>
    <w:rsid w:val="00CC51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7</Pages>
  <Words>1531</Words>
  <Characters>8732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ASÇ</cp:lastModifiedBy>
  <cp:revision>52</cp:revision>
  <dcterms:created xsi:type="dcterms:W3CDTF">2016-06-30T12:51:00Z</dcterms:created>
  <dcterms:modified xsi:type="dcterms:W3CDTF">2016-11-08T06:29:00Z</dcterms:modified>
</cp:coreProperties>
</file>